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AD9E" w14:textId="77777777" w:rsidR="00975346" w:rsidRPr="005F261C" w:rsidRDefault="00975346" w:rsidP="00975346">
      <w:pPr>
        <w:spacing w:after="0" w:line="216" w:lineRule="auto"/>
        <w:rPr>
          <w:rFonts w:ascii="Times New Roman" w:eastAsia="Times New Roman" w:hAnsi="Times New Roman" w:cs="Times New Roman"/>
          <w:color w:val="42929D"/>
          <w:kern w:val="0"/>
          <w:sz w:val="96"/>
          <w:szCs w:val="96"/>
          <w:lang w:eastAsia="en-GB"/>
          <w14:ligatures w14:val="none"/>
        </w:rPr>
      </w:pPr>
      <w:proofErr w:type="gramStart"/>
      <w:r w:rsidRPr="005F261C">
        <w:rPr>
          <w:rFonts w:ascii="Poppins" w:eastAsia="Poppins" w:hAnsi="Poppins" w:cs="Poppins"/>
          <w:b/>
          <w:bCs/>
          <w:color w:val="42929D"/>
          <w:kern w:val="0"/>
          <w:sz w:val="96"/>
          <w:szCs w:val="96"/>
          <w:lang w:val="en-US" w:eastAsia="en-GB"/>
          <w14:ligatures w14:val="none"/>
        </w:rPr>
        <w:t>Create</w:t>
      </w:r>
      <w:proofErr w:type="gramEnd"/>
      <w:r w:rsidRPr="005F261C">
        <w:rPr>
          <w:rFonts w:ascii="Poppins" w:eastAsia="Poppins" w:hAnsi="Poppins" w:cs="Poppins"/>
          <w:b/>
          <w:bCs/>
          <w:color w:val="42929D"/>
          <w:kern w:val="0"/>
          <w:sz w:val="96"/>
          <w:szCs w:val="96"/>
          <w:lang w:val="en-US" w:eastAsia="en-GB"/>
          <w14:ligatures w14:val="none"/>
        </w:rPr>
        <w:t xml:space="preserve"> a research plan</w:t>
      </w:r>
    </w:p>
    <w:p w14:paraId="0A89B741" w14:textId="2AEA9150" w:rsidR="00975346" w:rsidRDefault="00975346" w:rsidP="00975346">
      <w:pPr>
        <w:rPr>
          <w:rFonts w:ascii="Poppins" w:eastAsia="Poppins" w:hAnsi="Poppins" w:cs="Poppins"/>
          <w:color w:val="47A5AE"/>
          <w:kern w:val="0"/>
          <w:sz w:val="66"/>
          <w:szCs w:val="66"/>
          <w:lang w:val="en-US" w:eastAsia="en-GB"/>
          <w14:ligatures w14:val="none"/>
        </w:rPr>
      </w:pPr>
      <w:r w:rsidRPr="00DD7F8A">
        <w:rPr>
          <w:rFonts w:ascii="Poppins" w:eastAsia="Poppins" w:hAnsi="Poppins" w:cs="Poppins"/>
          <w:color w:val="42929D"/>
          <w:kern w:val="0"/>
          <w:sz w:val="66"/>
          <w:szCs w:val="66"/>
          <w:lang w:val="en-US" w:eastAsia="en-GB"/>
          <w14:ligatures w14:val="none"/>
        </w:rPr>
        <w:t xml:space="preserve">A worksheet </w:t>
      </w:r>
    </w:p>
    <w:p w14:paraId="40ABE033" w14:textId="77777777" w:rsidR="002F6F2F" w:rsidRPr="0091498F" w:rsidRDefault="002F6F2F" w:rsidP="00975346">
      <w:pPr>
        <w:rPr>
          <w:rFonts w:ascii="Poppins" w:eastAsia="Poppins" w:hAnsi="Poppins" w:cs="Poppins"/>
          <w:b/>
          <w:bCs/>
          <w:color w:val="42929D"/>
          <w:sz w:val="32"/>
          <w:szCs w:val="32"/>
          <w:lang w:val="en-US"/>
        </w:rPr>
      </w:pPr>
    </w:p>
    <w:p w14:paraId="3269140A" w14:textId="20D5AF1E" w:rsidR="00975346" w:rsidRPr="002F6F2F" w:rsidRDefault="00975346" w:rsidP="00975346">
      <w:pPr>
        <w:rPr>
          <w:rFonts w:ascii="Poppins" w:eastAsia="Poppins" w:hAnsi="Poppins" w:cs="Poppins"/>
          <w:b/>
          <w:bCs/>
          <w:color w:val="42929D"/>
          <w:sz w:val="48"/>
          <w:szCs w:val="48"/>
          <w:lang w:val="en-US"/>
        </w:rPr>
      </w:pPr>
      <w:r w:rsidRPr="002F6F2F">
        <w:rPr>
          <w:rFonts w:ascii="Poppins" w:eastAsia="Poppins" w:hAnsi="Poppins" w:cs="Poppins"/>
          <w:b/>
          <w:bCs/>
          <w:color w:val="42929D"/>
          <w:sz w:val="48"/>
          <w:szCs w:val="48"/>
          <w:lang w:val="en-US"/>
        </w:rPr>
        <w:t>Example: Starting a research plan</w:t>
      </w:r>
    </w:p>
    <w:p w14:paraId="6FD2B492" w14:textId="0D20A7C7" w:rsidR="00975346" w:rsidRPr="00EB089D" w:rsidRDefault="00975346" w:rsidP="00975346">
      <w:pPr>
        <w:rPr>
          <w:rFonts w:ascii="Poppins" w:eastAsia="Poppins" w:hAnsi="Poppins" w:cs="Poppins"/>
          <w:kern w:val="0"/>
          <w:sz w:val="24"/>
          <w:szCs w:val="24"/>
          <w:lang w:eastAsia="en-GB"/>
          <w14:ligatures w14:val="none"/>
        </w:rPr>
      </w:pPr>
      <w:r w:rsidRPr="00EB089D">
        <w:rPr>
          <w:rFonts w:ascii="Poppins" w:eastAsia="Poppins" w:hAnsi="Poppins" w:cs="Poppins"/>
          <w:b/>
          <w:bCs/>
          <w:kern w:val="0"/>
          <w:sz w:val="24"/>
          <w:szCs w:val="24"/>
          <w:lang w:val="en-US" w:eastAsia="en-GB"/>
          <w14:ligatures w14:val="none"/>
        </w:rPr>
        <w:t>Research questions</w:t>
      </w:r>
    </w:p>
    <w:p w14:paraId="016632F7" w14:textId="77777777" w:rsidR="00975346" w:rsidRPr="00EB089D" w:rsidRDefault="00975346" w:rsidP="00975346">
      <w:pPr>
        <w:numPr>
          <w:ilvl w:val="0"/>
          <w:numId w:val="1"/>
        </w:numPr>
        <w:rPr>
          <w:rFonts w:ascii="Poppins" w:eastAsia="Poppins" w:hAnsi="Poppins" w:cs="Poppins"/>
          <w:kern w:val="0"/>
          <w:sz w:val="24"/>
          <w:szCs w:val="24"/>
          <w:lang w:eastAsia="en-GB"/>
          <w14:ligatures w14:val="none"/>
        </w:rPr>
      </w:pPr>
      <w:r w:rsidRPr="00EB089D">
        <w:rPr>
          <w:rFonts w:ascii="Poppins" w:eastAsia="Poppins" w:hAnsi="Poppins" w:cs="Poppins"/>
          <w:kern w:val="0"/>
          <w:sz w:val="24"/>
          <w:szCs w:val="24"/>
          <w:lang w:val="en-US" w:eastAsia="en-GB"/>
          <w14:ligatures w14:val="none"/>
        </w:rPr>
        <w:t>How can we improve our service and prevent people from dropping out?</w:t>
      </w:r>
    </w:p>
    <w:p w14:paraId="48BDCCD3" w14:textId="77777777" w:rsidR="00975346" w:rsidRPr="00EB089D" w:rsidRDefault="00975346" w:rsidP="00975346">
      <w:pPr>
        <w:numPr>
          <w:ilvl w:val="0"/>
          <w:numId w:val="1"/>
        </w:numPr>
        <w:rPr>
          <w:rFonts w:ascii="Poppins" w:eastAsia="Poppins" w:hAnsi="Poppins" w:cs="Poppins"/>
          <w:kern w:val="0"/>
          <w:sz w:val="24"/>
          <w:szCs w:val="24"/>
          <w:lang w:eastAsia="en-GB"/>
          <w14:ligatures w14:val="none"/>
        </w:rPr>
      </w:pPr>
      <w:r w:rsidRPr="00EB089D">
        <w:rPr>
          <w:rFonts w:ascii="Poppins" w:eastAsia="Poppins" w:hAnsi="Poppins" w:cs="Poppins"/>
          <w:kern w:val="0"/>
          <w:sz w:val="24"/>
          <w:szCs w:val="24"/>
          <w:lang w:val="en-US" w:eastAsia="en-GB"/>
          <w14:ligatures w14:val="none"/>
        </w:rPr>
        <w:t>What problems do people encounter when using our service?</w:t>
      </w:r>
    </w:p>
    <w:p w14:paraId="3467A31B" w14:textId="77777777" w:rsidR="00975346" w:rsidRPr="00EB089D" w:rsidRDefault="00975346" w:rsidP="00975346">
      <w:pPr>
        <w:rPr>
          <w:rFonts w:ascii="Poppins" w:eastAsia="Poppins" w:hAnsi="Poppins" w:cs="Poppins"/>
          <w:kern w:val="0"/>
          <w:sz w:val="24"/>
          <w:szCs w:val="24"/>
          <w:lang w:eastAsia="en-GB"/>
          <w14:ligatures w14:val="none"/>
        </w:rPr>
      </w:pPr>
      <w:r w:rsidRPr="00EB089D">
        <w:rPr>
          <w:rFonts w:ascii="Poppins" w:eastAsia="Poppins" w:hAnsi="Poppins" w:cs="Poppins"/>
          <w:b/>
          <w:bCs/>
          <w:kern w:val="0"/>
          <w:sz w:val="24"/>
          <w:szCs w:val="24"/>
          <w:lang w:val="en-US" w:eastAsia="en-GB"/>
          <w14:ligatures w14:val="none"/>
        </w:rPr>
        <w:t xml:space="preserve">Analysis process </w:t>
      </w:r>
    </w:p>
    <w:p w14:paraId="06E909B2" w14:textId="77777777" w:rsidR="00975346" w:rsidRPr="00EB089D" w:rsidRDefault="00975346" w:rsidP="00975346">
      <w:pPr>
        <w:numPr>
          <w:ilvl w:val="0"/>
          <w:numId w:val="2"/>
        </w:numPr>
        <w:rPr>
          <w:rFonts w:ascii="Poppins" w:eastAsia="Poppins" w:hAnsi="Poppins" w:cs="Poppins"/>
          <w:kern w:val="0"/>
          <w:sz w:val="24"/>
          <w:szCs w:val="24"/>
          <w:lang w:eastAsia="en-GB"/>
          <w14:ligatures w14:val="none"/>
        </w:rPr>
      </w:pPr>
      <w:r w:rsidRPr="00EB089D">
        <w:rPr>
          <w:rFonts w:ascii="Poppins" w:eastAsia="Poppins" w:hAnsi="Poppins" w:cs="Poppins"/>
          <w:kern w:val="0"/>
          <w:sz w:val="24"/>
          <w:szCs w:val="24"/>
          <w:lang w:val="en-US" w:eastAsia="en-GB"/>
          <w14:ligatures w14:val="none"/>
        </w:rPr>
        <w:t>Data: 15 interviews (30 mins -1 hour each) with people who used our services, 10 dropped out</w:t>
      </w:r>
    </w:p>
    <w:p w14:paraId="35259EB2" w14:textId="19532807" w:rsidR="00975346" w:rsidRPr="00EB089D" w:rsidRDefault="00975346" w:rsidP="00975346">
      <w:pPr>
        <w:numPr>
          <w:ilvl w:val="0"/>
          <w:numId w:val="2"/>
        </w:numPr>
        <w:rPr>
          <w:rFonts w:ascii="Poppins" w:eastAsia="Poppins" w:hAnsi="Poppins" w:cs="Poppins"/>
          <w:kern w:val="0"/>
          <w:sz w:val="24"/>
          <w:szCs w:val="24"/>
          <w:lang w:eastAsia="en-GB"/>
          <w14:ligatures w14:val="none"/>
        </w:rPr>
      </w:pPr>
      <w:r w:rsidRPr="00EB089D">
        <w:rPr>
          <w:rFonts w:ascii="Poppins" w:eastAsia="Poppins" w:hAnsi="Poppins" w:cs="Poppins"/>
          <w:kern w:val="0"/>
          <w:sz w:val="24"/>
          <w:szCs w:val="24"/>
          <w:lang w:val="en-US" w:eastAsia="en-GB"/>
          <w14:ligatures w14:val="none"/>
        </w:rPr>
        <w:t>Use Otter</w:t>
      </w:r>
      <w:r w:rsidR="008C48E8">
        <w:rPr>
          <w:rFonts w:ascii="Poppins" w:eastAsia="Poppins" w:hAnsi="Poppins" w:cs="Poppins"/>
          <w:kern w:val="0"/>
          <w:sz w:val="24"/>
          <w:szCs w:val="24"/>
          <w:lang w:val="en-US" w:eastAsia="en-GB"/>
          <w14:ligatures w14:val="none"/>
        </w:rPr>
        <w:t>.ai</w:t>
      </w:r>
      <w:r w:rsidRPr="00EB089D">
        <w:rPr>
          <w:rFonts w:ascii="Poppins" w:eastAsia="Poppins" w:hAnsi="Poppins" w:cs="Poppins"/>
          <w:kern w:val="0"/>
          <w:sz w:val="24"/>
          <w:szCs w:val="24"/>
          <w:lang w:val="en-US" w:eastAsia="en-GB"/>
          <w14:ligatures w14:val="none"/>
        </w:rPr>
        <w:t xml:space="preserve"> to transcribe interviews and write summary</w:t>
      </w:r>
    </w:p>
    <w:p w14:paraId="7F45F2DE" w14:textId="77777777" w:rsidR="00975346" w:rsidRPr="00EB089D" w:rsidRDefault="00975346" w:rsidP="00975346">
      <w:pPr>
        <w:numPr>
          <w:ilvl w:val="0"/>
          <w:numId w:val="2"/>
        </w:numPr>
        <w:rPr>
          <w:rFonts w:ascii="Poppins" w:eastAsia="Poppins" w:hAnsi="Poppins" w:cs="Poppins"/>
          <w:kern w:val="0"/>
          <w:sz w:val="24"/>
          <w:szCs w:val="24"/>
          <w:lang w:eastAsia="en-GB"/>
          <w14:ligatures w14:val="none"/>
        </w:rPr>
      </w:pPr>
      <w:r w:rsidRPr="00EB089D">
        <w:rPr>
          <w:rFonts w:ascii="Poppins" w:eastAsia="Poppins" w:hAnsi="Poppins" w:cs="Poppins"/>
          <w:kern w:val="0"/>
          <w:sz w:val="24"/>
          <w:szCs w:val="24"/>
          <w:lang w:val="en-US" w:eastAsia="en-GB"/>
          <w14:ligatures w14:val="none"/>
        </w:rPr>
        <w:t>Highlight key quotes about barriers / why people drop out</w:t>
      </w:r>
    </w:p>
    <w:p w14:paraId="3983378B" w14:textId="77777777" w:rsidR="00975346" w:rsidRPr="00EB089D" w:rsidRDefault="00975346" w:rsidP="00975346">
      <w:pPr>
        <w:numPr>
          <w:ilvl w:val="0"/>
          <w:numId w:val="2"/>
        </w:numPr>
        <w:rPr>
          <w:rFonts w:ascii="Poppins" w:eastAsia="Poppins" w:hAnsi="Poppins" w:cs="Poppins"/>
          <w:kern w:val="0"/>
          <w:sz w:val="24"/>
          <w:szCs w:val="24"/>
          <w:lang w:eastAsia="en-GB"/>
          <w14:ligatures w14:val="none"/>
        </w:rPr>
      </w:pPr>
      <w:r w:rsidRPr="00EB089D">
        <w:rPr>
          <w:rFonts w:ascii="Poppins" w:eastAsia="Poppins" w:hAnsi="Poppins" w:cs="Poppins"/>
          <w:kern w:val="0"/>
          <w:sz w:val="24"/>
          <w:szCs w:val="24"/>
          <w:lang w:val="en-US" w:eastAsia="en-GB"/>
          <w14:ligatures w14:val="none"/>
        </w:rPr>
        <w:t xml:space="preserve">Code each quote to a key stage in our service (e.g. application, first meeting, mid-review, exit) </w:t>
      </w:r>
    </w:p>
    <w:p w14:paraId="79F6A3F0" w14:textId="77777777" w:rsidR="00975346" w:rsidRPr="00EB089D" w:rsidRDefault="00975346" w:rsidP="00975346">
      <w:pPr>
        <w:numPr>
          <w:ilvl w:val="0"/>
          <w:numId w:val="2"/>
        </w:numPr>
        <w:rPr>
          <w:rFonts w:ascii="Poppins" w:eastAsia="Poppins" w:hAnsi="Poppins" w:cs="Poppins"/>
          <w:kern w:val="0"/>
          <w:sz w:val="24"/>
          <w:szCs w:val="24"/>
          <w:lang w:eastAsia="en-GB"/>
          <w14:ligatures w14:val="none"/>
        </w:rPr>
      </w:pPr>
      <w:r w:rsidRPr="00EB089D">
        <w:rPr>
          <w:rFonts w:ascii="Poppins" w:eastAsia="Poppins" w:hAnsi="Poppins" w:cs="Poppins"/>
          <w:kern w:val="0"/>
          <w:sz w:val="24"/>
          <w:szCs w:val="24"/>
          <w:lang w:val="en-US" w:eastAsia="en-GB"/>
          <w14:ligatures w14:val="none"/>
        </w:rPr>
        <w:t xml:space="preserve">Review quotes for each code and </w:t>
      </w:r>
      <w:proofErr w:type="spellStart"/>
      <w:r w:rsidRPr="00EB089D">
        <w:rPr>
          <w:rFonts w:ascii="Poppins" w:eastAsia="Poppins" w:hAnsi="Poppins" w:cs="Poppins"/>
          <w:kern w:val="0"/>
          <w:sz w:val="24"/>
          <w:szCs w:val="24"/>
          <w:lang w:val="en-US" w:eastAsia="en-GB"/>
          <w14:ligatures w14:val="none"/>
        </w:rPr>
        <w:t>summarise</w:t>
      </w:r>
      <w:proofErr w:type="spellEnd"/>
      <w:r w:rsidRPr="00EB089D">
        <w:rPr>
          <w:rFonts w:ascii="Poppins" w:eastAsia="Poppins" w:hAnsi="Poppins" w:cs="Poppins"/>
          <w:kern w:val="0"/>
          <w:sz w:val="24"/>
          <w:szCs w:val="24"/>
          <w:lang w:val="en-US" w:eastAsia="en-GB"/>
          <w14:ligatures w14:val="none"/>
        </w:rPr>
        <w:t xml:space="preserve"> key problems</w:t>
      </w:r>
    </w:p>
    <w:p w14:paraId="05FC233B" w14:textId="77777777" w:rsidR="00975346" w:rsidRPr="00EB089D" w:rsidRDefault="00975346" w:rsidP="00975346">
      <w:pPr>
        <w:numPr>
          <w:ilvl w:val="0"/>
          <w:numId w:val="2"/>
        </w:numPr>
        <w:rPr>
          <w:rFonts w:ascii="Poppins" w:eastAsia="Poppins" w:hAnsi="Poppins" w:cs="Poppins"/>
          <w:kern w:val="0"/>
          <w:sz w:val="24"/>
          <w:szCs w:val="24"/>
          <w:lang w:eastAsia="en-GB"/>
          <w14:ligatures w14:val="none"/>
        </w:rPr>
      </w:pPr>
      <w:r w:rsidRPr="00EB089D">
        <w:rPr>
          <w:rFonts w:ascii="Poppins" w:eastAsia="Poppins" w:hAnsi="Poppins" w:cs="Poppins"/>
          <w:kern w:val="0"/>
          <w:sz w:val="24"/>
          <w:szCs w:val="24"/>
          <w:lang w:val="en-US" w:eastAsia="en-GB"/>
          <w14:ligatures w14:val="none"/>
        </w:rPr>
        <w:t xml:space="preserve">Possibly use a Whiteboard for all quotes or to </w:t>
      </w:r>
      <w:proofErr w:type="spellStart"/>
      <w:r w:rsidRPr="00EB089D">
        <w:rPr>
          <w:rFonts w:ascii="Poppins" w:eastAsia="Poppins" w:hAnsi="Poppins" w:cs="Poppins"/>
          <w:kern w:val="0"/>
          <w:sz w:val="24"/>
          <w:szCs w:val="24"/>
          <w:lang w:val="en-US" w:eastAsia="en-GB"/>
          <w14:ligatures w14:val="none"/>
        </w:rPr>
        <w:t>visualise</w:t>
      </w:r>
      <w:proofErr w:type="spellEnd"/>
      <w:r w:rsidRPr="00EB089D">
        <w:rPr>
          <w:rFonts w:ascii="Poppins" w:eastAsia="Poppins" w:hAnsi="Poppins" w:cs="Poppins"/>
          <w:kern w:val="0"/>
          <w:sz w:val="24"/>
          <w:szCs w:val="24"/>
          <w:lang w:val="en-US" w:eastAsia="en-GB"/>
          <w14:ligatures w14:val="none"/>
        </w:rPr>
        <w:t xml:space="preserve"> the service journey with example quotes</w:t>
      </w:r>
    </w:p>
    <w:p w14:paraId="3001C7B4" w14:textId="77777777" w:rsidR="00975346" w:rsidRPr="004F4710" w:rsidRDefault="00975346" w:rsidP="00975346">
      <w:pPr>
        <w:rPr>
          <w:rFonts w:ascii="Poppins" w:eastAsia="Poppins" w:hAnsi="Poppins" w:cs="Poppins"/>
          <w:color w:val="57B5F4"/>
          <w:kern w:val="0"/>
          <w:sz w:val="24"/>
          <w:szCs w:val="24"/>
          <w:lang w:val="en-US" w:eastAsia="en-GB"/>
          <w14:ligatures w14:val="none"/>
        </w:rPr>
      </w:pPr>
    </w:p>
    <w:p w14:paraId="63F00EF8" w14:textId="28756638" w:rsidR="00E926EA" w:rsidRDefault="0097254C" w:rsidP="00975346">
      <w:pPr>
        <w:rPr>
          <w:rFonts w:ascii="Poppins" w:eastAsia="Poppins" w:hAnsi="Poppins" w:cs="Poppins"/>
          <w:b/>
          <w:color w:val="47A5AE"/>
          <w:sz w:val="66"/>
          <w:szCs w:val="66"/>
          <w:lang w:val="en-US"/>
        </w:rPr>
      </w:pPr>
      <w:r w:rsidRPr="002F6F2F">
        <w:rPr>
          <w:rFonts w:ascii="Poppins" w:eastAsia="Poppins" w:hAnsi="Poppins" w:cs="Poppins"/>
          <w:b/>
          <w:color w:val="47A5AE"/>
          <w:sz w:val="66"/>
          <w:szCs w:val="66"/>
          <w:lang w:val="en-US"/>
        </w:rPr>
        <w:lastRenderedPageBreak/>
        <w:t>Your plan: Purpose</w:t>
      </w:r>
    </w:p>
    <w:p w14:paraId="1F5E6815" w14:textId="77777777" w:rsidR="002F6F2F" w:rsidRPr="002F6F2F" w:rsidRDefault="002F6F2F" w:rsidP="00975346">
      <w:pPr>
        <w:rPr>
          <w:rFonts w:ascii="Poppins" w:eastAsia="Poppins" w:hAnsi="Poppins" w:cs="Poppins"/>
          <w:b/>
          <w:color w:val="47A5AE"/>
          <w:sz w:val="30"/>
          <w:szCs w:val="30"/>
          <w:lang w:val="en-US"/>
        </w:rPr>
      </w:pPr>
    </w:p>
    <w:tbl>
      <w:tblPr>
        <w:tblW w:w="114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740"/>
        <w:gridCol w:w="5660"/>
      </w:tblGrid>
      <w:tr w:rsidR="00E926EA" w:rsidRPr="00A03345" w14:paraId="2931023B" w14:textId="77777777" w:rsidTr="00E926EA">
        <w:trPr>
          <w:trHeight w:val="600"/>
        </w:trPr>
        <w:tc>
          <w:tcPr>
            <w:tcW w:w="57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CA1A518" w14:textId="77777777" w:rsidR="00E926EA" w:rsidRPr="00A03345" w:rsidRDefault="00E926EA" w:rsidP="00E926EA">
            <w:pPr>
              <w:rPr>
                <w:rFonts w:ascii="Poppins" w:hAnsi="Poppins" w:cs="Poppins"/>
                <w:sz w:val="24"/>
                <w:szCs w:val="24"/>
              </w:rPr>
            </w:pPr>
            <w:r w:rsidRPr="00A03345">
              <w:rPr>
                <w:rFonts w:ascii="Poppins" w:hAnsi="Poppins" w:cs="Poppins"/>
                <w:b/>
                <w:bCs/>
                <w:sz w:val="24"/>
                <w:szCs w:val="24"/>
                <w:lang w:val="en-US"/>
              </w:rPr>
              <w:t>Purpose</w:t>
            </w:r>
          </w:p>
          <w:p w14:paraId="10477099" w14:textId="098A6E6E" w:rsidR="00E926EA" w:rsidRPr="00A03345" w:rsidRDefault="00E926EA" w:rsidP="00E926EA">
            <w:pPr>
              <w:numPr>
                <w:ilvl w:val="0"/>
                <w:numId w:val="3"/>
              </w:numPr>
              <w:rPr>
                <w:rFonts w:ascii="Poppins" w:hAnsi="Poppins" w:cs="Poppins"/>
                <w:sz w:val="24"/>
                <w:szCs w:val="24"/>
              </w:rPr>
            </w:pPr>
            <w:r w:rsidRPr="00A03345">
              <w:rPr>
                <w:rFonts w:ascii="Poppins" w:hAnsi="Poppins" w:cs="Poppins"/>
                <w:sz w:val="24"/>
                <w:szCs w:val="24"/>
                <w:lang w:val="en-US"/>
              </w:rPr>
              <w:t>Why you are doing this research</w:t>
            </w:r>
          </w:p>
          <w:p w14:paraId="1FB76032" w14:textId="77777777" w:rsidR="00E926EA" w:rsidRPr="00A03345" w:rsidRDefault="00E926EA" w:rsidP="00E926EA">
            <w:pPr>
              <w:numPr>
                <w:ilvl w:val="0"/>
                <w:numId w:val="3"/>
              </w:numPr>
              <w:rPr>
                <w:rFonts w:ascii="Poppins" w:hAnsi="Poppins" w:cs="Poppins"/>
                <w:sz w:val="24"/>
                <w:szCs w:val="24"/>
              </w:rPr>
            </w:pPr>
            <w:r w:rsidRPr="00A03345">
              <w:rPr>
                <w:rFonts w:ascii="Poppins" w:hAnsi="Poppins" w:cs="Poppins"/>
                <w:sz w:val="24"/>
                <w:szCs w:val="24"/>
                <w:lang w:val="en-US"/>
              </w:rPr>
              <w:t xml:space="preserve">What you hope to do or change </w:t>
            </w:r>
            <w:proofErr w:type="gramStart"/>
            <w:r w:rsidRPr="00A03345">
              <w:rPr>
                <w:rFonts w:ascii="Poppins" w:hAnsi="Poppins" w:cs="Poppins"/>
                <w:sz w:val="24"/>
                <w:szCs w:val="24"/>
                <w:lang w:val="en-US"/>
              </w:rPr>
              <w:t>as a result of</w:t>
            </w:r>
            <w:proofErr w:type="gramEnd"/>
            <w:r w:rsidRPr="00A03345">
              <w:rPr>
                <w:rFonts w:ascii="Poppins" w:hAnsi="Poppins" w:cs="Poppins"/>
                <w:sz w:val="24"/>
                <w:szCs w:val="24"/>
                <w:lang w:val="en-US"/>
              </w:rPr>
              <w:t xml:space="preserve"> the findings </w:t>
            </w:r>
          </w:p>
          <w:p w14:paraId="58F223FF" w14:textId="77777777" w:rsidR="00E926EA" w:rsidRPr="00A03345" w:rsidRDefault="00E926EA" w:rsidP="00E926EA">
            <w:pPr>
              <w:numPr>
                <w:ilvl w:val="0"/>
                <w:numId w:val="3"/>
              </w:numPr>
              <w:rPr>
                <w:rFonts w:ascii="Poppins" w:hAnsi="Poppins" w:cs="Poppins"/>
                <w:sz w:val="24"/>
                <w:szCs w:val="24"/>
              </w:rPr>
            </w:pPr>
            <w:r w:rsidRPr="00A03345">
              <w:rPr>
                <w:rFonts w:ascii="Poppins" w:hAnsi="Poppins" w:cs="Poppins"/>
                <w:sz w:val="24"/>
                <w:szCs w:val="24"/>
                <w:lang w:val="en-US"/>
              </w:rPr>
              <w:t>How you plan to share and communicate the findings</w:t>
            </w:r>
          </w:p>
        </w:tc>
        <w:tc>
          <w:tcPr>
            <w:tcW w:w="56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C5BD290" w14:textId="77777777" w:rsidR="00E926EA" w:rsidRPr="00A03345" w:rsidRDefault="00E926EA" w:rsidP="00E926EA">
            <w:pPr>
              <w:rPr>
                <w:rFonts w:ascii="Poppins" w:hAnsi="Poppins" w:cs="Poppins"/>
                <w:sz w:val="24"/>
                <w:szCs w:val="24"/>
              </w:rPr>
            </w:pPr>
            <w:r w:rsidRPr="00A03345">
              <w:rPr>
                <w:rFonts w:ascii="Poppins" w:hAnsi="Poppins" w:cs="Poppins"/>
                <w:i/>
                <w:iCs/>
                <w:sz w:val="24"/>
                <w:szCs w:val="24"/>
                <w:lang w:val="en-US"/>
              </w:rPr>
              <w:t xml:space="preserve">Example: The findings will help us </w:t>
            </w:r>
          </w:p>
          <w:p w14:paraId="49A9D1DA" w14:textId="77777777" w:rsidR="00E926EA" w:rsidRPr="00A03345" w:rsidRDefault="00E926EA" w:rsidP="00E926EA">
            <w:pPr>
              <w:numPr>
                <w:ilvl w:val="0"/>
                <w:numId w:val="4"/>
              </w:numPr>
              <w:rPr>
                <w:rFonts w:ascii="Poppins" w:hAnsi="Poppins" w:cs="Poppins"/>
                <w:sz w:val="24"/>
                <w:szCs w:val="24"/>
              </w:rPr>
            </w:pPr>
            <w:r w:rsidRPr="00A03345">
              <w:rPr>
                <w:rFonts w:ascii="Poppins" w:hAnsi="Poppins" w:cs="Poppins"/>
                <w:i/>
                <w:iCs/>
                <w:sz w:val="24"/>
                <w:szCs w:val="24"/>
                <w:lang w:val="en-US"/>
              </w:rPr>
              <w:t>Improve our services</w:t>
            </w:r>
          </w:p>
          <w:p w14:paraId="12E4757C" w14:textId="77777777" w:rsidR="00E926EA" w:rsidRPr="00A03345" w:rsidRDefault="00E926EA" w:rsidP="00E926EA">
            <w:pPr>
              <w:numPr>
                <w:ilvl w:val="0"/>
                <w:numId w:val="4"/>
              </w:numPr>
              <w:rPr>
                <w:rFonts w:ascii="Poppins" w:hAnsi="Poppins" w:cs="Poppins"/>
                <w:sz w:val="24"/>
                <w:szCs w:val="24"/>
              </w:rPr>
            </w:pPr>
            <w:r w:rsidRPr="00A03345">
              <w:rPr>
                <w:rFonts w:ascii="Poppins" w:hAnsi="Poppins" w:cs="Poppins"/>
                <w:i/>
                <w:iCs/>
                <w:sz w:val="24"/>
                <w:szCs w:val="24"/>
                <w:lang w:val="en-US"/>
              </w:rPr>
              <w:t xml:space="preserve">Demonstrate our impact </w:t>
            </w:r>
          </w:p>
          <w:p w14:paraId="617BCEFE" w14:textId="77777777" w:rsidR="00E926EA" w:rsidRPr="00A03345" w:rsidRDefault="00E926EA" w:rsidP="00E926EA">
            <w:pPr>
              <w:numPr>
                <w:ilvl w:val="0"/>
                <w:numId w:val="4"/>
              </w:numPr>
              <w:rPr>
                <w:rFonts w:ascii="Poppins" w:hAnsi="Poppins" w:cs="Poppins"/>
                <w:sz w:val="24"/>
                <w:szCs w:val="24"/>
              </w:rPr>
            </w:pPr>
            <w:r w:rsidRPr="00A03345">
              <w:rPr>
                <w:rFonts w:ascii="Poppins" w:hAnsi="Poppins" w:cs="Poppins"/>
                <w:i/>
                <w:iCs/>
                <w:sz w:val="24"/>
                <w:szCs w:val="24"/>
                <w:lang w:val="en-US"/>
              </w:rPr>
              <w:t xml:space="preserve">Make the case for funding (e.g. where we uncover an emerging need) </w:t>
            </w:r>
          </w:p>
          <w:p w14:paraId="65C0C1E9" w14:textId="77777777" w:rsidR="00E926EA" w:rsidRPr="00A03345" w:rsidRDefault="00E926EA" w:rsidP="00E926EA">
            <w:pPr>
              <w:rPr>
                <w:rFonts w:ascii="Poppins" w:hAnsi="Poppins" w:cs="Poppins"/>
                <w:sz w:val="24"/>
                <w:szCs w:val="24"/>
              </w:rPr>
            </w:pPr>
            <w:r w:rsidRPr="00A03345">
              <w:rPr>
                <w:rFonts w:ascii="Poppins" w:hAnsi="Poppins" w:cs="Poppins"/>
                <w:i/>
                <w:iCs/>
                <w:sz w:val="24"/>
                <w:szCs w:val="24"/>
                <w:lang w:val="en-US"/>
              </w:rPr>
              <w:t>We will include our key findings, with quotes and stories in:</w:t>
            </w:r>
          </w:p>
          <w:p w14:paraId="2EDBE71B" w14:textId="77777777" w:rsidR="00E926EA" w:rsidRPr="00A03345" w:rsidRDefault="00E926EA" w:rsidP="00E926EA">
            <w:pPr>
              <w:numPr>
                <w:ilvl w:val="0"/>
                <w:numId w:val="5"/>
              </w:numPr>
              <w:rPr>
                <w:rFonts w:ascii="Poppins" w:hAnsi="Poppins" w:cs="Poppins"/>
                <w:sz w:val="24"/>
                <w:szCs w:val="24"/>
              </w:rPr>
            </w:pPr>
            <w:r w:rsidRPr="00A03345">
              <w:rPr>
                <w:rFonts w:ascii="Poppins" w:hAnsi="Poppins" w:cs="Poppins"/>
                <w:i/>
                <w:iCs/>
                <w:sz w:val="24"/>
                <w:szCs w:val="24"/>
                <w:lang w:val="en-US"/>
              </w:rPr>
              <w:t>Our annual report</w:t>
            </w:r>
          </w:p>
          <w:p w14:paraId="453DBA05" w14:textId="77777777" w:rsidR="00E926EA" w:rsidRPr="00A03345" w:rsidRDefault="00E926EA" w:rsidP="00E926EA">
            <w:pPr>
              <w:numPr>
                <w:ilvl w:val="0"/>
                <w:numId w:val="5"/>
              </w:numPr>
              <w:rPr>
                <w:rFonts w:ascii="Poppins" w:hAnsi="Poppins" w:cs="Poppins"/>
                <w:sz w:val="24"/>
                <w:szCs w:val="24"/>
              </w:rPr>
            </w:pPr>
            <w:r w:rsidRPr="00A03345">
              <w:rPr>
                <w:rFonts w:ascii="Poppins" w:hAnsi="Poppins" w:cs="Poppins"/>
                <w:i/>
                <w:iCs/>
                <w:sz w:val="24"/>
                <w:szCs w:val="24"/>
                <w:lang w:val="en-US"/>
              </w:rPr>
              <w:t xml:space="preserve">Presentations to the local authority </w:t>
            </w:r>
          </w:p>
          <w:p w14:paraId="6C162908" w14:textId="77777777" w:rsidR="00E926EA" w:rsidRPr="00A03345" w:rsidRDefault="00E926EA" w:rsidP="00E926EA">
            <w:pPr>
              <w:numPr>
                <w:ilvl w:val="0"/>
                <w:numId w:val="5"/>
              </w:numPr>
              <w:rPr>
                <w:rFonts w:ascii="Poppins" w:hAnsi="Poppins" w:cs="Poppins"/>
                <w:sz w:val="24"/>
                <w:szCs w:val="24"/>
              </w:rPr>
            </w:pPr>
            <w:r w:rsidRPr="00A03345">
              <w:rPr>
                <w:rFonts w:ascii="Poppins" w:hAnsi="Poppins" w:cs="Poppins"/>
                <w:i/>
                <w:iCs/>
                <w:sz w:val="24"/>
                <w:szCs w:val="24"/>
                <w:lang w:val="en-US"/>
              </w:rPr>
              <w:t>Information we share with funders</w:t>
            </w:r>
          </w:p>
        </w:tc>
      </w:tr>
    </w:tbl>
    <w:p w14:paraId="11646089" w14:textId="77777777" w:rsidR="00E926EA" w:rsidRDefault="00E926EA" w:rsidP="00975346">
      <w:pPr>
        <w:rPr>
          <w:sz w:val="24"/>
          <w:szCs w:val="24"/>
        </w:rPr>
      </w:pPr>
    </w:p>
    <w:p w14:paraId="7446DD57" w14:textId="77777777" w:rsidR="00E926EA" w:rsidRDefault="00E926EA" w:rsidP="00975346">
      <w:pPr>
        <w:rPr>
          <w:sz w:val="24"/>
          <w:szCs w:val="24"/>
        </w:rPr>
      </w:pPr>
    </w:p>
    <w:p w14:paraId="51DD5445" w14:textId="77777777" w:rsidR="00E926EA" w:rsidRDefault="00E926EA" w:rsidP="00975346">
      <w:pPr>
        <w:rPr>
          <w:sz w:val="24"/>
          <w:szCs w:val="24"/>
        </w:rPr>
      </w:pPr>
    </w:p>
    <w:p w14:paraId="4138AF68" w14:textId="77777777" w:rsidR="00E926EA" w:rsidRDefault="00E926EA" w:rsidP="00975346">
      <w:pPr>
        <w:rPr>
          <w:sz w:val="24"/>
          <w:szCs w:val="24"/>
        </w:rPr>
      </w:pPr>
    </w:p>
    <w:p w14:paraId="37B0C64E" w14:textId="77777777" w:rsidR="002F6F2F" w:rsidRDefault="002F6F2F" w:rsidP="00975346">
      <w:pPr>
        <w:rPr>
          <w:sz w:val="24"/>
          <w:szCs w:val="24"/>
        </w:rPr>
      </w:pPr>
    </w:p>
    <w:p w14:paraId="0EC658C3" w14:textId="77777777" w:rsidR="002F6F2F" w:rsidRDefault="002F6F2F" w:rsidP="00975346">
      <w:pPr>
        <w:rPr>
          <w:sz w:val="24"/>
          <w:szCs w:val="24"/>
        </w:rPr>
      </w:pPr>
    </w:p>
    <w:p w14:paraId="64DAB467" w14:textId="77777777" w:rsidR="002F6F2F" w:rsidRDefault="002F6F2F" w:rsidP="00975346">
      <w:pPr>
        <w:rPr>
          <w:sz w:val="24"/>
          <w:szCs w:val="24"/>
        </w:rPr>
      </w:pPr>
    </w:p>
    <w:p w14:paraId="4A9F16D7" w14:textId="6DD0F146" w:rsidR="00E926EA" w:rsidRPr="002F6F2F" w:rsidRDefault="000B04C2" w:rsidP="00975346">
      <w:pPr>
        <w:rPr>
          <w:b/>
          <w:bCs/>
          <w:sz w:val="24"/>
          <w:szCs w:val="24"/>
        </w:rPr>
      </w:pPr>
      <w:r w:rsidRPr="002F6F2F">
        <w:rPr>
          <w:rFonts w:ascii="Poppins" w:eastAsia="Poppins" w:hAnsi="Poppins" w:cs="Poppins"/>
          <w:b/>
          <w:color w:val="47A5AE"/>
          <w:sz w:val="66"/>
          <w:szCs w:val="66"/>
          <w:lang w:val="en-US"/>
        </w:rPr>
        <w:lastRenderedPageBreak/>
        <w:t>Your plan: Research questions</w:t>
      </w:r>
    </w:p>
    <w:p w14:paraId="049F2789" w14:textId="77777777" w:rsidR="000B04C2" w:rsidRDefault="000B04C2" w:rsidP="00975346">
      <w:pPr>
        <w:rPr>
          <w:sz w:val="24"/>
          <w:szCs w:val="24"/>
        </w:rPr>
      </w:pPr>
    </w:p>
    <w:tbl>
      <w:tblPr>
        <w:tblW w:w="114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80"/>
        <w:gridCol w:w="5720"/>
      </w:tblGrid>
      <w:tr w:rsidR="00891C76" w:rsidRPr="00891C76" w14:paraId="6E4109FA" w14:textId="77777777" w:rsidTr="00891C76">
        <w:trPr>
          <w:trHeight w:val="600"/>
        </w:trPr>
        <w:tc>
          <w:tcPr>
            <w:tcW w:w="5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E1A5603" w14:textId="77777777" w:rsidR="00891C76" w:rsidRPr="00891C76" w:rsidRDefault="00891C76" w:rsidP="00891C7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891C76">
              <w:rPr>
                <w:rFonts w:ascii="Poppins" w:eastAsia="Poppins" w:hAnsi="Poppins" w:cs="Poppins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Your research questions (3-5)</w:t>
            </w:r>
          </w:p>
          <w:p w14:paraId="0362986C" w14:textId="77777777" w:rsidR="00891C76" w:rsidRPr="00891C76" w:rsidRDefault="00891C76" w:rsidP="00891C76">
            <w:pPr>
              <w:numPr>
                <w:ilvl w:val="0"/>
                <w:numId w:val="6"/>
              </w:numPr>
              <w:spacing w:after="0"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891C76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What do you want to find out?</w:t>
            </w:r>
          </w:p>
          <w:p w14:paraId="787E06ED" w14:textId="77777777" w:rsidR="00891C76" w:rsidRPr="00891C76" w:rsidRDefault="00891C76" w:rsidP="00891C76">
            <w:pPr>
              <w:numPr>
                <w:ilvl w:val="0"/>
                <w:numId w:val="6"/>
              </w:numPr>
              <w:spacing w:after="0"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891C76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Why did you ask specific Qs in forms / interviews</w:t>
            </w:r>
          </w:p>
          <w:p w14:paraId="15DCABEF" w14:textId="77777777" w:rsidR="00891C76" w:rsidRPr="00891C76" w:rsidRDefault="00891C76" w:rsidP="00891C76">
            <w:pPr>
              <w:numPr>
                <w:ilvl w:val="0"/>
                <w:numId w:val="6"/>
              </w:numPr>
              <w:spacing w:after="0"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891C76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What answers </w:t>
            </w:r>
            <w:proofErr w:type="gramStart"/>
            <w:r w:rsidRPr="00891C76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you will</w:t>
            </w:r>
            <w:proofErr w:type="gramEnd"/>
            <w:r w:rsidRPr="00891C76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find in your data?</w:t>
            </w:r>
          </w:p>
        </w:tc>
        <w:tc>
          <w:tcPr>
            <w:tcW w:w="57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DBCB0C9" w14:textId="77777777" w:rsidR="00891C76" w:rsidRPr="00875A80" w:rsidRDefault="00891C76" w:rsidP="00891C76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Example: </w:t>
            </w:r>
          </w:p>
          <w:p w14:paraId="5AD6FB5D" w14:textId="77777777" w:rsidR="00891C76" w:rsidRPr="00875A80" w:rsidRDefault="00891C76" w:rsidP="00891C76">
            <w:pPr>
              <w:numPr>
                <w:ilvl w:val="0"/>
                <w:numId w:val="7"/>
              </w:numPr>
              <w:spacing w:after="0"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What do participants value about our service?</w:t>
            </w:r>
          </w:p>
          <w:p w14:paraId="047611A7" w14:textId="77777777" w:rsidR="00891C76" w:rsidRPr="00875A80" w:rsidRDefault="00891C76" w:rsidP="00891C76">
            <w:pPr>
              <w:numPr>
                <w:ilvl w:val="0"/>
                <w:numId w:val="7"/>
              </w:numPr>
              <w:spacing w:after="0"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What improvements do participants want to see?</w:t>
            </w:r>
          </w:p>
          <w:p w14:paraId="408FF89A" w14:textId="77777777" w:rsidR="00891C76" w:rsidRPr="00891C76" w:rsidRDefault="00891C76" w:rsidP="00891C76">
            <w:pPr>
              <w:numPr>
                <w:ilvl w:val="0"/>
                <w:numId w:val="7"/>
              </w:numPr>
              <w:spacing w:after="0"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How can we better support participants?</w:t>
            </w:r>
          </w:p>
        </w:tc>
      </w:tr>
    </w:tbl>
    <w:p w14:paraId="1DCDFA85" w14:textId="77777777" w:rsidR="000B04C2" w:rsidRDefault="000B04C2" w:rsidP="00975346">
      <w:pPr>
        <w:rPr>
          <w:sz w:val="24"/>
          <w:szCs w:val="24"/>
        </w:rPr>
      </w:pPr>
    </w:p>
    <w:p w14:paraId="4DB55338" w14:textId="77777777" w:rsidR="000B04C2" w:rsidRDefault="000B04C2" w:rsidP="00975346">
      <w:pPr>
        <w:rPr>
          <w:sz w:val="24"/>
          <w:szCs w:val="24"/>
        </w:rPr>
      </w:pPr>
    </w:p>
    <w:p w14:paraId="65ECD889" w14:textId="77777777" w:rsidR="000B04C2" w:rsidRDefault="000B04C2" w:rsidP="00975346">
      <w:pPr>
        <w:rPr>
          <w:sz w:val="24"/>
          <w:szCs w:val="24"/>
        </w:rPr>
      </w:pPr>
    </w:p>
    <w:p w14:paraId="762BFAED" w14:textId="77777777" w:rsidR="000B04C2" w:rsidRDefault="000B04C2" w:rsidP="00975346">
      <w:pPr>
        <w:rPr>
          <w:sz w:val="24"/>
          <w:szCs w:val="24"/>
        </w:rPr>
      </w:pPr>
    </w:p>
    <w:p w14:paraId="738C6F2F" w14:textId="77777777" w:rsidR="000B04C2" w:rsidRDefault="000B04C2" w:rsidP="00975346">
      <w:pPr>
        <w:rPr>
          <w:sz w:val="24"/>
          <w:szCs w:val="24"/>
        </w:rPr>
      </w:pPr>
    </w:p>
    <w:p w14:paraId="233A7B56" w14:textId="77777777" w:rsidR="000B04C2" w:rsidRDefault="000B04C2" w:rsidP="00975346">
      <w:pPr>
        <w:rPr>
          <w:sz w:val="24"/>
          <w:szCs w:val="24"/>
        </w:rPr>
      </w:pPr>
    </w:p>
    <w:p w14:paraId="5F84BB0F" w14:textId="77777777" w:rsidR="000B04C2" w:rsidRDefault="000B04C2" w:rsidP="00975346">
      <w:pPr>
        <w:rPr>
          <w:sz w:val="24"/>
          <w:szCs w:val="24"/>
        </w:rPr>
      </w:pPr>
    </w:p>
    <w:p w14:paraId="320DF3D8" w14:textId="77777777" w:rsidR="000B04C2" w:rsidRDefault="000B04C2" w:rsidP="00975346">
      <w:pPr>
        <w:rPr>
          <w:sz w:val="24"/>
          <w:szCs w:val="24"/>
        </w:rPr>
      </w:pPr>
    </w:p>
    <w:p w14:paraId="0D8DA107" w14:textId="77777777" w:rsidR="002F6F2F" w:rsidRDefault="002F6F2F" w:rsidP="00975346">
      <w:pPr>
        <w:rPr>
          <w:rFonts w:ascii="Poppins" w:eastAsia="Poppins" w:hAnsi="Poppins" w:cs="Poppins"/>
          <w:b/>
          <w:color w:val="47A5AE"/>
          <w:sz w:val="66"/>
          <w:szCs w:val="66"/>
          <w:lang w:val="en-US"/>
        </w:rPr>
      </w:pPr>
    </w:p>
    <w:p w14:paraId="386B6BC7" w14:textId="4108E6DE" w:rsidR="00583E7C" w:rsidRDefault="00583E7C" w:rsidP="00975346">
      <w:pPr>
        <w:rPr>
          <w:rFonts w:ascii="Poppins" w:eastAsia="Poppins" w:hAnsi="Poppins" w:cs="Poppins"/>
          <w:b/>
          <w:color w:val="47A5AE"/>
          <w:sz w:val="66"/>
          <w:szCs w:val="66"/>
          <w:lang w:val="en-US"/>
        </w:rPr>
      </w:pPr>
      <w:r w:rsidRPr="002F6F2F">
        <w:rPr>
          <w:rFonts w:ascii="Poppins" w:eastAsia="Poppins" w:hAnsi="Poppins" w:cs="Poppins"/>
          <w:b/>
          <w:color w:val="47A5AE"/>
          <w:sz w:val="66"/>
          <w:szCs w:val="66"/>
          <w:lang w:val="en-US"/>
        </w:rPr>
        <w:lastRenderedPageBreak/>
        <w:t>Your plan: Data overview</w:t>
      </w:r>
    </w:p>
    <w:p w14:paraId="36DC05EB" w14:textId="77777777" w:rsidR="002F6F2F" w:rsidRPr="002F6F2F" w:rsidRDefault="002F6F2F" w:rsidP="00975346">
      <w:pPr>
        <w:rPr>
          <w:rFonts w:ascii="Poppins" w:eastAsia="Poppins" w:hAnsi="Poppins" w:cs="Poppins"/>
          <w:b/>
          <w:color w:val="47A5AE"/>
          <w:sz w:val="28"/>
          <w:szCs w:val="28"/>
          <w:lang w:val="en-US"/>
        </w:rPr>
      </w:pPr>
    </w:p>
    <w:tbl>
      <w:tblPr>
        <w:tblW w:w="1317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29"/>
        <w:gridCol w:w="6946"/>
      </w:tblGrid>
      <w:tr w:rsidR="000B79BB" w:rsidRPr="000B79BB" w14:paraId="280ED996" w14:textId="77777777" w:rsidTr="00DA6C48">
        <w:trPr>
          <w:trHeight w:val="600"/>
        </w:trPr>
        <w:tc>
          <w:tcPr>
            <w:tcW w:w="622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DC79109" w14:textId="77777777" w:rsidR="000B79BB" w:rsidRPr="000B79BB" w:rsidRDefault="000B79BB" w:rsidP="000B79BB">
            <w:pPr>
              <w:spacing w:before="160"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B79BB">
              <w:rPr>
                <w:rFonts w:ascii="Poppins" w:eastAsia="Poppins" w:hAnsi="Poppins" w:cs="Poppins"/>
                <w:b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Describe your data </w:t>
            </w:r>
          </w:p>
          <w:p w14:paraId="3C13C85B" w14:textId="77777777" w:rsidR="000B79BB" w:rsidRPr="000B79BB" w:rsidRDefault="000B79BB" w:rsidP="000B79BB">
            <w:pPr>
              <w:numPr>
                <w:ilvl w:val="0"/>
                <w:numId w:val="8"/>
              </w:numPr>
              <w:spacing w:after="0"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0B79B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How much do you have? What is </w:t>
            </w:r>
            <w:proofErr w:type="gramStart"/>
            <w:r w:rsidRPr="000B79B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the quality</w:t>
            </w:r>
            <w:proofErr w:type="gramEnd"/>
            <w:r w:rsidRPr="000B79B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like?</w:t>
            </w:r>
          </w:p>
          <w:p w14:paraId="5DFA2CD7" w14:textId="77777777" w:rsidR="000B79BB" w:rsidRPr="000B79BB" w:rsidRDefault="000B79BB" w:rsidP="000B79BB">
            <w:pPr>
              <w:numPr>
                <w:ilvl w:val="0"/>
                <w:numId w:val="8"/>
              </w:numPr>
              <w:spacing w:after="0"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0B79B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What format is it in? </w:t>
            </w:r>
          </w:p>
          <w:p w14:paraId="61970F84" w14:textId="77777777" w:rsidR="000B79BB" w:rsidRPr="000B79BB" w:rsidRDefault="000B79BB" w:rsidP="000B79BB">
            <w:pPr>
              <w:numPr>
                <w:ilvl w:val="0"/>
                <w:numId w:val="8"/>
              </w:numPr>
              <w:spacing w:after="0"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0B79B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Any implications for analysis?</w:t>
            </w:r>
          </w:p>
        </w:tc>
        <w:tc>
          <w:tcPr>
            <w:tcW w:w="694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B3B2BDE" w14:textId="47B05D30" w:rsidR="000B79BB" w:rsidRPr="00875A80" w:rsidRDefault="000B79BB" w:rsidP="00977B90">
            <w:pPr>
              <w:spacing w:before="16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Example: </w:t>
            </w:r>
            <w:r w:rsidR="00977B9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br/>
            </w:r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All the responses are saved in a spreadsheet, with 500 rows. Approximately 200 people responded to the question. The responses are relevant, complete and wide </w:t>
            </w:r>
            <w:proofErr w:type="gramStart"/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ranging</w:t>
            </w:r>
            <w:proofErr w:type="gramEnd"/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. They will be helpful to </w:t>
            </w:r>
            <w:proofErr w:type="spellStart"/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analyse</w:t>
            </w:r>
            <w:proofErr w:type="spellEnd"/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as a result.</w:t>
            </w:r>
          </w:p>
        </w:tc>
      </w:tr>
      <w:tr w:rsidR="000B79BB" w:rsidRPr="000B79BB" w14:paraId="692CDE61" w14:textId="77777777" w:rsidTr="00DA6C48">
        <w:trPr>
          <w:trHeight w:val="600"/>
        </w:trPr>
        <w:tc>
          <w:tcPr>
            <w:tcW w:w="622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CBE25BC" w14:textId="77777777" w:rsidR="000B79BB" w:rsidRPr="000B79BB" w:rsidRDefault="000B79BB" w:rsidP="000B79B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B79BB">
              <w:rPr>
                <w:rFonts w:ascii="Poppins" w:eastAsia="Poppins" w:hAnsi="Poppins" w:cs="Poppins"/>
                <w:b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Analysis approach</w:t>
            </w:r>
          </w:p>
          <w:p w14:paraId="05BA79C3" w14:textId="77777777" w:rsidR="000B79BB" w:rsidRPr="000B79BB" w:rsidRDefault="000B79BB" w:rsidP="000B79BB">
            <w:pPr>
              <w:numPr>
                <w:ilvl w:val="0"/>
                <w:numId w:val="9"/>
              </w:numPr>
              <w:spacing w:after="0"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0B79B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How will you </w:t>
            </w:r>
            <w:proofErr w:type="spellStart"/>
            <w:r w:rsidRPr="000B79B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analyse</w:t>
            </w:r>
            <w:proofErr w:type="spellEnd"/>
            <w:r w:rsidRPr="000B79B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your data?</w:t>
            </w:r>
          </w:p>
          <w:p w14:paraId="5DDDE6DC" w14:textId="77777777" w:rsidR="000B79BB" w:rsidRPr="000B79BB" w:rsidRDefault="000B79BB" w:rsidP="000B79BB">
            <w:pPr>
              <w:numPr>
                <w:ilvl w:val="0"/>
                <w:numId w:val="9"/>
              </w:numPr>
              <w:spacing w:after="0"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0B79B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What tools are you thinking of using?</w:t>
            </w:r>
          </w:p>
        </w:tc>
        <w:tc>
          <w:tcPr>
            <w:tcW w:w="694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0602C2C" w14:textId="77777777" w:rsidR="00977B90" w:rsidRDefault="000B79BB" w:rsidP="000B79BB">
            <w:pPr>
              <w:spacing w:after="0" w:line="276" w:lineRule="auto"/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Example: </w:t>
            </w:r>
          </w:p>
          <w:p w14:paraId="24EE6888" w14:textId="0AC0C55D" w:rsidR="000B79BB" w:rsidRPr="00875A80" w:rsidRDefault="000B79BB" w:rsidP="000B79B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I will read a sample of the quotes in-depth and develop a set of codes, based on common responses. I will apply these codes to </w:t>
            </w:r>
            <w:proofErr w:type="gramStart"/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all of</w:t>
            </w:r>
            <w:proofErr w:type="gramEnd"/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the quotes. I will </w:t>
            </w:r>
            <w:proofErr w:type="spellStart"/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summarise</w:t>
            </w:r>
            <w:proofErr w:type="spellEnd"/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the key views expressed and compare differences between people who are ‘one off’ or ‘intensive’ users of our services</w:t>
            </w:r>
          </w:p>
        </w:tc>
      </w:tr>
    </w:tbl>
    <w:p w14:paraId="2EA387CB" w14:textId="77777777" w:rsidR="00583E7C" w:rsidRDefault="00583E7C">
      <w:pPr>
        <w:rPr>
          <w:rFonts w:ascii="Poppins" w:eastAsia="Poppins" w:hAnsi="Poppins" w:cs="Poppins"/>
          <w:color w:val="47A5AE"/>
          <w:sz w:val="66"/>
          <w:szCs w:val="66"/>
          <w:lang w:val="en-US"/>
        </w:rPr>
      </w:pPr>
      <w:r>
        <w:rPr>
          <w:rFonts w:ascii="Poppins" w:eastAsia="Poppins" w:hAnsi="Poppins" w:cs="Poppins"/>
          <w:color w:val="47A5AE"/>
          <w:sz w:val="66"/>
          <w:szCs w:val="66"/>
          <w:lang w:val="en-US"/>
        </w:rPr>
        <w:br w:type="page"/>
      </w:r>
    </w:p>
    <w:p w14:paraId="59CA4A4F" w14:textId="2365AB61" w:rsidR="0054509E" w:rsidRDefault="0054509E" w:rsidP="00975346">
      <w:pPr>
        <w:rPr>
          <w:rFonts w:ascii="Poppins" w:eastAsia="Poppins" w:hAnsi="Poppins" w:cs="Poppins"/>
          <w:b/>
          <w:color w:val="47A5AE"/>
          <w:sz w:val="66"/>
          <w:szCs w:val="66"/>
          <w:lang w:val="en-US"/>
        </w:rPr>
      </w:pPr>
      <w:r w:rsidRPr="002F6F2F">
        <w:rPr>
          <w:rFonts w:ascii="Poppins" w:eastAsia="Poppins" w:hAnsi="Poppins" w:cs="Poppins"/>
          <w:b/>
          <w:color w:val="47A5AE"/>
          <w:sz w:val="66"/>
          <w:szCs w:val="66"/>
          <w:lang w:val="en-US"/>
        </w:rPr>
        <w:lastRenderedPageBreak/>
        <w:t>Your plan: Data housekeeping</w:t>
      </w:r>
    </w:p>
    <w:p w14:paraId="43F8502F" w14:textId="77777777" w:rsidR="002F6F2F" w:rsidRPr="002F6F2F" w:rsidRDefault="002F6F2F" w:rsidP="00975346">
      <w:pPr>
        <w:rPr>
          <w:rFonts w:ascii="Poppins" w:eastAsia="Poppins" w:hAnsi="Poppins" w:cs="Poppins"/>
          <w:b/>
          <w:color w:val="47A5AE"/>
          <w:sz w:val="28"/>
          <w:szCs w:val="28"/>
          <w:lang w:val="en-US"/>
        </w:rPr>
      </w:pPr>
    </w:p>
    <w:tbl>
      <w:tblPr>
        <w:tblW w:w="1331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29"/>
        <w:gridCol w:w="7088"/>
      </w:tblGrid>
      <w:tr w:rsidR="00EC6043" w:rsidRPr="00EC6043" w14:paraId="4B57A24D" w14:textId="77777777" w:rsidTr="00977B90">
        <w:trPr>
          <w:trHeight w:val="2856"/>
        </w:trPr>
        <w:tc>
          <w:tcPr>
            <w:tcW w:w="622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4CFB1F7" w14:textId="77777777" w:rsidR="00EC6043" w:rsidRPr="00EC6043" w:rsidRDefault="00EC6043" w:rsidP="00EC604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EC6043">
              <w:rPr>
                <w:rFonts w:ascii="Poppins" w:eastAsia="Poppins" w:hAnsi="Poppins" w:cs="Poppins"/>
                <w:b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Informed consent</w:t>
            </w:r>
          </w:p>
          <w:p w14:paraId="2EEAF200" w14:textId="77777777" w:rsidR="00EC6043" w:rsidRPr="00EC6043" w:rsidRDefault="00EC6043" w:rsidP="00EC6043">
            <w:pPr>
              <w:numPr>
                <w:ilvl w:val="0"/>
                <w:numId w:val="10"/>
              </w:numPr>
              <w:spacing w:after="0"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EC6043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How did you get </w:t>
            </w:r>
            <w:proofErr w:type="gramStart"/>
            <w:r w:rsidRPr="00EC6043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informed</w:t>
            </w:r>
            <w:proofErr w:type="gramEnd"/>
            <w:r w:rsidRPr="00EC6043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consent? </w:t>
            </w:r>
          </w:p>
          <w:p w14:paraId="0652B65B" w14:textId="77777777" w:rsidR="00EC6043" w:rsidRPr="00EC6043" w:rsidRDefault="00EC6043" w:rsidP="00EC6043">
            <w:pPr>
              <w:numPr>
                <w:ilvl w:val="0"/>
                <w:numId w:val="10"/>
              </w:numPr>
              <w:spacing w:after="0"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EC6043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Any anonymity, ethical or sensitive data issues?</w:t>
            </w:r>
          </w:p>
          <w:p w14:paraId="2E2A780F" w14:textId="77777777" w:rsidR="00EC6043" w:rsidRPr="00EC6043" w:rsidRDefault="00EC6043" w:rsidP="00EC6043">
            <w:pPr>
              <w:numPr>
                <w:ilvl w:val="0"/>
                <w:numId w:val="10"/>
              </w:numPr>
              <w:spacing w:after="0"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EC6043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See the </w:t>
            </w:r>
            <w:hyperlink r:id="rId8" w:history="1">
              <w:r w:rsidRPr="00EC6043">
                <w:rPr>
                  <w:rFonts w:ascii="Poppins" w:eastAsia="Poppins" w:hAnsi="Poppins" w:cs="Poppins"/>
                  <w:color w:val="A02B93" w:themeColor="accent5"/>
                  <w:kern w:val="0"/>
                  <w:sz w:val="24"/>
                  <w:szCs w:val="24"/>
                  <w:u w:val="single"/>
                  <w:lang w:val="en-US" w:eastAsia="en-GB"/>
                  <w14:ligatures w14:val="none"/>
                </w:rPr>
                <w:t>NCVO Guide to informed consent</w:t>
              </w:r>
            </w:hyperlink>
          </w:p>
        </w:tc>
        <w:tc>
          <w:tcPr>
            <w:tcW w:w="708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E4C975D" w14:textId="13176D76" w:rsidR="00EC6043" w:rsidRPr="00875A80" w:rsidRDefault="00EC6043" w:rsidP="00EC6043">
            <w:pPr>
              <w:spacing w:before="200"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Example: </w:t>
            </w:r>
            <w:r w:rsidR="00977B9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br/>
            </w:r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We gave informed consent information at the start of the survey (add link to document this). We can use quotes anonymously and thank participants in the report. </w:t>
            </w:r>
          </w:p>
        </w:tc>
      </w:tr>
      <w:tr w:rsidR="00EC6043" w:rsidRPr="00EC6043" w14:paraId="7A4CAC85" w14:textId="77777777" w:rsidTr="00977B90">
        <w:trPr>
          <w:trHeight w:val="2289"/>
        </w:trPr>
        <w:tc>
          <w:tcPr>
            <w:tcW w:w="622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BFA43CD" w14:textId="77777777" w:rsidR="00EC6043" w:rsidRPr="00EC6043" w:rsidRDefault="00EC6043" w:rsidP="00EC604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EC6043">
              <w:rPr>
                <w:rFonts w:ascii="Poppins" w:eastAsia="Poppins" w:hAnsi="Poppins" w:cs="Poppins"/>
                <w:b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Data logistics, safety and security</w:t>
            </w:r>
          </w:p>
          <w:p w14:paraId="4B081BE3" w14:textId="77777777" w:rsidR="00EC6043" w:rsidRPr="00EC6043" w:rsidRDefault="00EC6043" w:rsidP="00EC6043">
            <w:pPr>
              <w:numPr>
                <w:ilvl w:val="0"/>
                <w:numId w:val="11"/>
              </w:numPr>
              <w:spacing w:after="0"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EC6043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How and where will you store data?</w:t>
            </w:r>
          </w:p>
          <w:p w14:paraId="1122BC98" w14:textId="77777777" w:rsidR="00EC6043" w:rsidRPr="00EC6043" w:rsidRDefault="00EC6043" w:rsidP="00EC6043">
            <w:pPr>
              <w:numPr>
                <w:ilvl w:val="0"/>
                <w:numId w:val="11"/>
              </w:numPr>
              <w:spacing w:after="0"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EC6043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What actions will you take to keep it safe?</w:t>
            </w:r>
          </w:p>
          <w:p w14:paraId="7CA9C09F" w14:textId="77777777" w:rsidR="00EC6043" w:rsidRPr="00EC6043" w:rsidRDefault="00EC6043" w:rsidP="00EC6043">
            <w:pPr>
              <w:numPr>
                <w:ilvl w:val="0"/>
                <w:numId w:val="11"/>
              </w:numPr>
              <w:spacing w:after="0"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EC6043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When will you delete the data?</w:t>
            </w:r>
          </w:p>
          <w:p w14:paraId="174F96D0" w14:textId="77777777" w:rsidR="00EC6043" w:rsidRPr="00EC6043" w:rsidRDefault="00EC6043" w:rsidP="00EC6043">
            <w:pPr>
              <w:numPr>
                <w:ilvl w:val="0"/>
                <w:numId w:val="11"/>
              </w:numPr>
              <w:spacing w:line="360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EC6043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Check the GDPR </w:t>
            </w:r>
            <w:hyperlink r:id="rId9" w:history="1">
              <w:r w:rsidRPr="00EC6043">
                <w:rPr>
                  <w:rFonts w:ascii="Poppins" w:eastAsia="Poppins" w:hAnsi="Poppins" w:cs="Poppins"/>
                  <w:color w:val="A02B93" w:themeColor="accent5"/>
                  <w:kern w:val="0"/>
                  <w:sz w:val="24"/>
                  <w:szCs w:val="24"/>
                  <w:u w:val="single"/>
                  <w:lang w:val="en-US" w:eastAsia="en-GB"/>
                  <w14:ligatures w14:val="none"/>
                </w:rPr>
                <w:t>legitimate purposes</w:t>
              </w:r>
            </w:hyperlink>
            <w:r w:rsidRPr="00EC6043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</w:p>
        </w:tc>
        <w:tc>
          <w:tcPr>
            <w:tcW w:w="708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3597790" w14:textId="04CF145F" w:rsidR="00EC6043" w:rsidRPr="00875A80" w:rsidRDefault="00EC6043" w:rsidP="00EC6043">
            <w:pPr>
              <w:spacing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Example: </w:t>
            </w:r>
            <w:r w:rsidR="00977B9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br/>
            </w:r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Data is stored on a shared drive, in a folder only accessible to members of the research team. It will be deleted in December 2025. All quotes will be </w:t>
            </w:r>
            <w:proofErr w:type="spellStart"/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analysed</w:t>
            </w:r>
            <w:proofErr w:type="spellEnd"/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anonymously.</w:t>
            </w:r>
          </w:p>
        </w:tc>
      </w:tr>
    </w:tbl>
    <w:p w14:paraId="5A9F89DF" w14:textId="77777777" w:rsidR="002F6F2F" w:rsidRDefault="002F6F2F" w:rsidP="00975346">
      <w:pPr>
        <w:rPr>
          <w:rFonts w:ascii="Poppins" w:eastAsia="Poppins" w:hAnsi="Poppins" w:cs="Poppins"/>
          <w:b/>
          <w:color w:val="47A5AE"/>
          <w:sz w:val="66"/>
          <w:szCs w:val="66"/>
          <w:lang w:val="en-US"/>
        </w:rPr>
      </w:pPr>
    </w:p>
    <w:p w14:paraId="0A6E0474" w14:textId="77777777" w:rsidR="00977B90" w:rsidRDefault="00977B90" w:rsidP="00975346">
      <w:pPr>
        <w:rPr>
          <w:rFonts w:ascii="Poppins" w:eastAsia="Poppins" w:hAnsi="Poppins" w:cs="Poppins"/>
          <w:b/>
          <w:color w:val="47A5AE"/>
          <w:sz w:val="66"/>
          <w:szCs w:val="66"/>
          <w:lang w:val="en-US"/>
        </w:rPr>
      </w:pPr>
    </w:p>
    <w:p w14:paraId="0A0CAD6C" w14:textId="19EAAA9A" w:rsidR="00E747B1" w:rsidRDefault="0054509E" w:rsidP="00975346">
      <w:pPr>
        <w:rPr>
          <w:rFonts w:ascii="Poppins" w:eastAsia="Poppins" w:hAnsi="Poppins" w:cs="Poppins"/>
          <w:b/>
          <w:color w:val="47A5AE"/>
          <w:sz w:val="66"/>
          <w:szCs w:val="66"/>
          <w:lang w:val="en-US"/>
        </w:rPr>
      </w:pPr>
      <w:r w:rsidRPr="002F6F2F">
        <w:rPr>
          <w:rFonts w:ascii="Poppins" w:eastAsia="Poppins" w:hAnsi="Poppins" w:cs="Poppins"/>
          <w:b/>
          <w:color w:val="47A5AE"/>
          <w:sz w:val="66"/>
          <w:szCs w:val="66"/>
          <w:lang w:val="en-US"/>
        </w:rPr>
        <w:lastRenderedPageBreak/>
        <w:t>Your plan: Think about end goals</w:t>
      </w:r>
    </w:p>
    <w:tbl>
      <w:tblPr>
        <w:tblW w:w="1430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79"/>
        <w:gridCol w:w="8930"/>
      </w:tblGrid>
      <w:tr w:rsidR="00407965" w:rsidRPr="00407965" w14:paraId="624340BB" w14:textId="77777777" w:rsidTr="002F6F2F">
        <w:trPr>
          <w:trHeight w:val="600"/>
        </w:trPr>
        <w:tc>
          <w:tcPr>
            <w:tcW w:w="537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DB8CF70" w14:textId="77777777" w:rsidR="00407965" w:rsidRPr="00407965" w:rsidRDefault="00407965" w:rsidP="0040796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07965">
              <w:rPr>
                <w:rFonts w:ascii="Poppins" w:eastAsia="Poppins" w:hAnsi="Poppins" w:cs="Poppins"/>
                <w:b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Collaboration</w:t>
            </w:r>
          </w:p>
          <w:p w14:paraId="05FAA68D" w14:textId="77777777" w:rsidR="00407965" w:rsidRPr="00407965" w:rsidRDefault="00407965" w:rsidP="00407965">
            <w:pPr>
              <w:numPr>
                <w:ilvl w:val="0"/>
                <w:numId w:val="12"/>
              </w:numPr>
              <w:spacing w:after="0"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407965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How can you keep the wider </w:t>
            </w:r>
            <w:proofErr w:type="spellStart"/>
            <w:r w:rsidRPr="00407965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organisation</w:t>
            </w:r>
            <w:proofErr w:type="spellEnd"/>
            <w:r w:rsidRPr="00407965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involved?</w:t>
            </w:r>
          </w:p>
          <w:p w14:paraId="7BD42A4D" w14:textId="77777777" w:rsidR="00407965" w:rsidRPr="00407965" w:rsidRDefault="00407965" w:rsidP="00407965">
            <w:pPr>
              <w:numPr>
                <w:ilvl w:val="0"/>
                <w:numId w:val="12"/>
              </w:numPr>
              <w:spacing w:after="0"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407965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Who are the key stakeholders? How can you engage them and when?</w:t>
            </w:r>
          </w:p>
        </w:tc>
        <w:tc>
          <w:tcPr>
            <w:tcW w:w="89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567C193" w14:textId="77777777" w:rsidR="00407965" w:rsidRPr="00875A80" w:rsidRDefault="00407965" w:rsidP="00407965">
            <w:pPr>
              <w:spacing w:before="200"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Example: </w:t>
            </w:r>
          </w:p>
          <w:p w14:paraId="4879EE5B" w14:textId="34FEE97C" w:rsidR="00407965" w:rsidRPr="00875A80" w:rsidRDefault="00407965" w:rsidP="00407965">
            <w:pPr>
              <w:spacing w:before="200"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Internal stakeholders (team, leaders): Team coding working, present plan at all staff meeting</w:t>
            </w:r>
            <w:r w:rsidR="00462A3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s</w:t>
            </w:r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, discuss early findings with leadership team</w:t>
            </w:r>
          </w:p>
          <w:p w14:paraId="08B9FD9E" w14:textId="77777777" w:rsidR="00407965" w:rsidRPr="00875A80" w:rsidRDefault="00407965" w:rsidP="00407965">
            <w:pPr>
              <w:spacing w:before="200"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External funders: Call to discuss what they want to find out and ideas for outputs</w:t>
            </w:r>
          </w:p>
        </w:tc>
      </w:tr>
      <w:tr w:rsidR="00407965" w:rsidRPr="00407965" w14:paraId="6F561B8E" w14:textId="77777777" w:rsidTr="002F6F2F">
        <w:trPr>
          <w:trHeight w:val="600"/>
        </w:trPr>
        <w:tc>
          <w:tcPr>
            <w:tcW w:w="537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91737D3" w14:textId="77777777" w:rsidR="00407965" w:rsidRPr="00407965" w:rsidRDefault="00407965" w:rsidP="0040796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07965">
              <w:rPr>
                <w:rFonts w:ascii="Poppins" w:eastAsia="Poppins" w:hAnsi="Poppins" w:cs="Poppins"/>
                <w:b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Keeping participants involved</w:t>
            </w:r>
          </w:p>
          <w:p w14:paraId="1AC57717" w14:textId="77777777" w:rsidR="00407965" w:rsidRPr="00407965" w:rsidRDefault="00407965" w:rsidP="00407965">
            <w:pPr>
              <w:numPr>
                <w:ilvl w:val="0"/>
                <w:numId w:val="13"/>
              </w:numPr>
              <w:spacing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407965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How will you share updates and findings?</w:t>
            </w:r>
          </w:p>
        </w:tc>
        <w:tc>
          <w:tcPr>
            <w:tcW w:w="89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476743D" w14:textId="5FFAF850" w:rsidR="00407965" w:rsidRPr="00875A80" w:rsidRDefault="00407965" w:rsidP="00407965">
            <w:pPr>
              <w:spacing w:before="200"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Example: </w:t>
            </w:r>
            <w:r w:rsidR="00DA6C48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br/>
            </w:r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Our participants have some interest in what we do with the findings, but don’t want extensive updates. I will share email updates with our early findings and invite feedback. I will host a final workshop for participants to share the findings and involve in next steps</w:t>
            </w:r>
          </w:p>
        </w:tc>
      </w:tr>
      <w:tr w:rsidR="0002587C" w:rsidRPr="0002587C" w14:paraId="2357EA2A" w14:textId="77777777" w:rsidTr="002F6F2F">
        <w:trPr>
          <w:trHeight w:val="600"/>
        </w:trPr>
        <w:tc>
          <w:tcPr>
            <w:tcW w:w="537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1AB25CE" w14:textId="77777777" w:rsidR="0002587C" w:rsidRPr="0002587C" w:rsidRDefault="0002587C" w:rsidP="0002587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2587C">
              <w:rPr>
                <w:rFonts w:ascii="Poppins" w:eastAsia="Poppins" w:hAnsi="Poppins" w:cs="Poppins"/>
                <w:b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Challenges and next steps</w:t>
            </w:r>
          </w:p>
          <w:p w14:paraId="2DD63417" w14:textId="77777777" w:rsidR="0002587C" w:rsidRPr="0002587C" w:rsidRDefault="0002587C" w:rsidP="0002587C">
            <w:pPr>
              <w:numPr>
                <w:ilvl w:val="0"/>
                <w:numId w:val="14"/>
              </w:numPr>
              <w:spacing w:after="0"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02587C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Is anything preventing you from moving forward?</w:t>
            </w:r>
          </w:p>
          <w:p w14:paraId="0D99318C" w14:textId="77777777" w:rsidR="0002587C" w:rsidRPr="0002587C" w:rsidRDefault="0002587C" w:rsidP="0002587C">
            <w:pPr>
              <w:numPr>
                <w:ilvl w:val="0"/>
                <w:numId w:val="14"/>
              </w:numPr>
              <w:spacing w:after="0"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02587C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Any gaps in tools, skills, confidence?</w:t>
            </w:r>
          </w:p>
          <w:p w14:paraId="490E7D82" w14:textId="77777777" w:rsidR="0002587C" w:rsidRPr="0002587C" w:rsidRDefault="0002587C" w:rsidP="0002587C">
            <w:pPr>
              <w:numPr>
                <w:ilvl w:val="0"/>
                <w:numId w:val="14"/>
              </w:numPr>
              <w:spacing w:after="0" w:line="276" w:lineRule="auto"/>
              <w:ind w:left="144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02587C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Ideas to move forwards</w:t>
            </w:r>
          </w:p>
        </w:tc>
        <w:tc>
          <w:tcPr>
            <w:tcW w:w="89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BF1C02A" w14:textId="3A14FC8A" w:rsidR="0002587C" w:rsidRPr="00875A80" w:rsidRDefault="0002587C" w:rsidP="0002587C">
            <w:pPr>
              <w:spacing w:before="200"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Example: </w:t>
            </w:r>
            <w:r w:rsidR="00DA6C48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br/>
            </w:r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Administration time to enter quotes - can team PA support on this?</w:t>
            </w:r>
          </w:p>
          <w:p w14:paraId="1465E03B" w14:textId="77777777" w:rsidR="0002587C" w:rsidRPr="00875A80" w:rsidRDefault="0002587C" w:rsidP="0002587C">
            <w:pPr>
              <w:spacing w:before="200"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875A80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Need confidence in analysis - will involve the team to sense check findings</w:t>
            </w:r>
          </w:p>
        </w:tc>
      </w:tr>
    </w:tbl>
    <w:p w14:paraId="0512EA91" w14:textId="77777777" w:rsidR="000B04C2" w:rsidRDefault="000B04C2" w:rsidP="002F6F2F">
      <w:pPr>
        <w:rPr>
          <w:sz w:val="24"/>
          <w:szCs w:val="24"/>
        </w:rPr>
      </w:pPr>
    </w:p>
    <w:sectPr w:rsidR="000B04C2" w:rsidSect="002F6F2F">
      <w:pgSz w:w="16838" w:h="11906" w:orient="landscape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70BB"/>
    <w:multiLevelType w:val="hybridMultilevel"/>
    <w:tmpl w:val="116A7AD2"/>
    <w:lvl w:ilvl="0" w:tplc="377C1C0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F6955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A75C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54BA1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0459F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8605C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C67E6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8EDD3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94903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81411A"/>
    <w:multiLevelType w:val="hybridMultilevel"/>
    <w:tmpl w:val="7598D180"/>
    <w:lvl w:ilvl="0" w:tplc="BEFAFE1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4ABC0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B04F7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38B04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8458F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1CBFA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2A41A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76C1D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A6D72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5A86694"/>
    <w:multiLevelType w:val="hybridMultilevel"/>
    <w:tmpl w:val="2510471E"/>
    <w:lvl w:ilvl="0" w:tplc="D74E601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CA0F3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3A304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824EF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902E6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38A54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B62D0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0E3AB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3C14D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26E5285"/>
    <w:multiLevelType w:val="hybridMultilevel"/>
    <w:tmpl w:val="07965A22"/>
    <w:lvl w:ilvl="0" w:tplc="3AE60CF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10974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08709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0B9A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BA9B1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AA482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2C037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84B03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B6254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3D22CDF"/>
    <w:multiLevelType w:val="hybridMultilevel"/>
    <w:tmpl w:val="510CB366"/>
    <w:lvl w:ilvl="0" w:tplc="E108812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8EBA2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70F79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365EB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6CB8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A0B4A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B8473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F0E9F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6617E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0970AA"/>
    <w:multiLevelType w:val="hybridMultilevel"/>
    <w:tmpl w:val="F9E68716"/>
    <w:lvl w:ilvl="0" w:tplc="E16A39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C4CC4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D618C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8A4FA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EC2B9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FCB90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68321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EEAE3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76968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5803ECD"/>
    <w:multiLevelType w:val="hybridMultilevel"/>
    <w:tmpl w:val="0ED671C2"/>
    <w:lvl w:ilvl="0" w:tplc="B150E8A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7423F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90163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448AE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C6E16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0184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46CEE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44C45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74B88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9E66DF0"/>
    <w:multiLevelType w:val="hybridMultilevel"/>
    <w:tmpl w:val="DF54402C"/>
    <w:lvl w:ilvl="0" w:tplc="60424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C4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7809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D8F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A57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FCFA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C2B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82B6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5ECB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D720C7"/>
    <w:multiLevelType w:val="hybridMultilevel"/>
    <w:tmpl w:val="3C60A9EE"/>
    <w:lvl w:ilvl="0" w:tplc="B466551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45CB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1252B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100BC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A6EB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0A8BC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0AF4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26756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0821E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AF96A59"/>
    <w:multiLevelType w:val="hybridMultilevel"/>
    <w:tmpl w:val="5D8420AA"/>
    <w:lvl w:ilvl="0" w:tplc="6A302B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94475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328CC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22024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DE146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07AB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282C6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F01AE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000C7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C133229"/>
    <w:multiLevelType w:val="hybridMultilevel"/>
    <w:tmpl w:val="0A8E56B4"/>
    <w:lvl w:ilvl="0" w:tplc="9A727866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49E09ABC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AFBEAC98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D00AC610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E448216C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B20C2284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AE80FCA2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7D826CEC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003EBE1A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1" w15:restartNumberingAfterBreak="0">
    <w:nsid w:val="567C1CAD"/>
    <w:multiLevelType w:val="hybridMultilevel"/>
    <w:tmpl w:val="ABBA69B8"/>
    <w:lvl w:ilvl="0" w:tplc="5898350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8EACA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ED51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3449E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366DC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A8FAC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C285B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F0924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F6395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67C5D31"/>
    <w:multiLevelType w:val="hybridMultilevel"/>
    <w:tmpl w:val="EB18B1B6"/>
    <w:lvl w:ilvl="0" w:tplc="38149FD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2ECEC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ECDF8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52C56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3A747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9CD32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5A59B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EAE82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C0C6A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C5C5EB7"/>
    <w:multiLevelType w:val="hybridMultilevel"/>
    <w:tmpl w:val="9AD42A14"/>
    <w:lvl w:ilvl="0" w:tplc="843A4EC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7A59F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0ABAB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6827B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121EE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9A547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020EF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1E430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F86CB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38690521">
    <w:abstractNumId w:val="7"/>
  </w:num>
  <w:num w:numId="2" w16cid:durableId="981468885">
    <w:abstractNumId w:val="10"/>
  </w:num>
  <w:num w:numId="3" w16cid:durableId="1038434011">
    <w:abstractNumId w:val="2"/>
  </w:num>
  <w:num w:numId="4" w16cid:durableId="2061859976">
    <w:abstractNumId w:val="9"/>
  </w:num>
  <w:num w:numId="5" w16cid:durableId="1964336562">
    <w:abstractNumId w:val="1"/>
  </w:num>
  <w:num w:numId="6" w16cid:durableId="394553666">
    <w:abstractNumId w:val="13"/>
  </w:num>
  <w:num w:numId="7" w16cid:durableId="1357192109">
    <w:abstractNumId w:val="12"/>
  </w:num>
  <w:num w:numId="8" w16cid:durableId="1338341323">
    <w:abstractNumId w:val="11"/>
  </w:num>
  <w:num w:numId="9" w16cid:durableId="1479297392">
    <w:abstractNumId w:val="4"/>
  </w:num>
  <w:num w:numId="10" w16cid:durableId="1050112289">
    <w:abstractNumId w:val="6"/>
  </w:num>
  <w:num w:numId="11" w16cid:durableId="1632862022">
    <w:abstractNumId w:val="8"/>
  </w:num>
  <w:num w:numId="12" w16cid:durableId="861624739">
    <w:abstractNumId w:val="0"/>
  </w:num>
  <w:num w:numId="13" w16cid:durableId="401370641">
    <w:abstractNumId w:val="3"/>
  </w:num>
  <w:num w:numId="14" w16cid:durableId="674890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46"/>
    <w:rsid w:val="0002587C"/>
    <w:rsid w:val="000B04C2"/>
    <w:rsid w:val="000B79BB"/>
    <w:rsid w:val="00110B5D"/>
    <w:rsid w:val="0021578B"/>
    <w:rsid w:val="00274587"/>
    <w:rsid w:val="002F6F2F"/>
    <w:rsid w:val="003624E8"/>
    <w:rsid w:val="00382A90"/>
    <w:rsid w:val="00407965"/>
    <w:rsid w:val="00462A30"/>
    <w:rsid w:val="004F4710"/>
    <w:rsid w:val="0050221B"/>
    <w:rsid w:val="0054509E"/>
    <w:rsid w:val="00583E7C"/>
    <w:rsid w:val="005F261C"/>
    <w:rsid w:val="007335BA"/>
    <w:rsid w:val="00875A80"/>
    <w:rsid w:val="00891C76"/>
    <w:rsid w:val="008C48E8"/>
    <w:rsid w:val="0091169A"/>
    <w:rsid w:val="0091498F"/>
    <w:rsid w:val="0097254C"/>
    <w:rsid w:val="00975346"/>
    <w:rsid w:val="00977B90"/>
    <w:rsid w:val="00A03345"/>
    <w:rsid w:val="00BA39BC"/>
    <w:rsid w:val="00BB0B4F"/>
    <w:rsid w:val="00C57CC3"/>
    <w:rsid w:val="00CE2ABC"/>
    <w:rsid w:val="00DA6C48"/>
    <w:rsid w:val="00DD7F8A"/>
    <w:rsid w:val="00DF35C8"/>
    <w:rsid w:val="00E02B34"/>
    <w:rsid w:val="00E74017"/>
    <w:rsid w:val="00E747B1"/>
    <w:rsid w:val="00E926EA"/>
    <w:rsid w:val="00EB089D"/>
    <w:rsid w:val="00EC6043"/>
    <w:rsid w:val="00FB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49AA"/>
  <w15:chartTrackingRefBased/>
  <w15:docId w15:val="{1CC491E1-B5F7-41A8-B027-AFFA881D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1169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1169A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69A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169A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3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C60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3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9177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268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08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3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7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574">
          <w:marLeft w:val="72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5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0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67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68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4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24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6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2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269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1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83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8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368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4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2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25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vo.org.uk/help-and-guidance/digital-technology/designing-services-products-and-activities/doing-user-research/planning-user-research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co.org.uk/for-organisations/uk-gdpr-guidance-and-resources/lawful-basis/a-guide-to-lawful-basis/lawful-basis-for-processing/legitimate-interes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8ffb4-c420-443b-856c-2bf7950cc7d5" xsi:nil="true"/>
    <lcf76f155ced4ddcb4097134ff3c332f xmlns="79a8554f-7dcb-4f93-b42c-e7b989cb63d1">
      <Terms xmlns="http://schemas.microsoft.com/office/infopath/2007/PartnerControls"/>
    </lcf76f155ced4ddcb4097134ff3c332f>
    <SharedWithUsers xmlns="99d8ffb4-c420-443b-856c-2bf7950cc7d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906A427186B439773B4D9E1655C2E" ma:contentTypeVersion="18" ma:contentTypeDescription="Create a new document." ma:contentTypeScope="" ma:versionID="b4029801c36d15def8bd3a414f9fa502">
  <xsd:schema xmlns:xsd="http://www.w3.org/2001/XMLSchema" xmlns:xs="http://www.w3.org/2001/XMLSchema" xmlns:p="http://schemas.microsoft.com/office/2006/metadata/properties" xmlns:ns2="79a8554f-7dcb-4f93-b42c-e7b989cb63d1" xmlns:ns3="99d8ffb4-c420-443b-856c-2bf7950cc7d5" targetNamespace="http://schemas.microsoft.com/office/2006/metadata/properties" ma:root="true" ma:fieldsID="058120bb7a5528347854bb57c3fcf2b9" ns2:_="" ns3:_="">
    <xsd:import namespace="79a8554f-7dcb-4f93-b42c-e7b989cb63d1"/>
    <xsd:import namespace="99d8ffb4-c420-443b-856c-2bf7950cc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8554f-7dcb-4f93-b42c-e7b989cb6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8ffb4-c420-443b-856c-2bf7950cc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fe5717-0a42-4e70-90b6-0fdae31eeea0}" ma:internalName="TaxCatchAll" ma:showField="CatchAllData" ma:web="99d8ffb4-c420-443b-856c-2bf7950cc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4AF23-20E4-43CC-8841-255A0DE192D7}">
  <ds:schemaRefs>
    <ds:schemaRef ds:uri="http://schemas.microsoft.com/office/2006/metadata/properties"/>
    <ds:schemaRef ds:uri="http://schemas.microsoft.com/office/infopath/2007/PartnerControls"/>
    <ds:schemaRef ds:uri="99d8ffb4-c420-443b-856c-2bf7950cc7d5"/>
    <ds:schemaRef ds:uri="79a8554f-7dcb-4f93-b42c-e7b989cb63d1"/>
  </ds:schemaRefs>
</ds:datastoreItem>
</file>

<file path=customXml/itemProps2.xml><?xml version="1.0" encoding="utf-8"?>
<ds:datastoreItem xmlns:ds="http://schemas.openxmlformats.org/officeDocument/2006/customXml" ds:itemID="{F6C297F4-10CB-4E6B-9816-A0B28F527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7DD96-E77C-421E-9B43-98793AC3E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8554f-7dcb-4f93-b42c-e7b989cb63d1"/>
    <ds:schemaRef ds:uri="99d8ffb4-c420-443b-856c-2bf7950cc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Chamberlain</dc:creator>
  <cp:keywords/>
  <dc:description/>
  <cp:lastModifiedBy>Kate White</cp:lastModifiedBy>
  <cp:revision>35</cp:revision>
  <cp:lastPrinted>2025-09-10T16:25:00Z</cp:lastPrinted>
  <dcterms:created xsi:type="dcterms:W3CDTF">2025-03-26T09:56:00Z</dcterms:created>
  <dcterms:modified xsi:type="dcterms:W3CDTF">2025-09-25T08:25:00Z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0x010100E60906A427186B439773B4D9E1655C2E</vt:lpwstr>
  </property>
  <property fmtid="{D5CDD505-2E9C-101B-9397-08002B2CF9AE}" pid="3" name="MediaServiceImageTags">
    <vt:lpwstr/>
  </property>
  <property fmtid="{D5CDD505-2E9C-101B-9397-08002B2CF9AE}" pid="4" name="Order">
    <vt:r8>2850600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</Properties>
</file>